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D2B" w:rsidRPr="00430378" w:rsidRDefault="00BA0D2B">
      <w:pPr>
        <w:rPr>
          <w:b/>
          <w:noProof/>
          <w:sz w:val="24"/>
          <w:szCs w:val="24"/>
          <w:lang w:val="en-GB" w:eastAsia="de-CH"/>
        </w:rPr>
      </w:pPr>
      <w:r w:rsidRPr="00430378">
        <w:rPr>
          <w:b/>
          <w:noProof/>
          <w:sz w:val="24"/>
          <w:szCs w:val="24"/>
          <w:lang w:val="en-GB" w:eastAsia="de-CH"/>
        </w:rPr>
        <w:t>Tokyo House Inn</w:t>
      </w:r>
    </w:p>
    <w:p w:rsidR="00BA0D2B" w:rsidRPr="00BA0D2B" w:rsidRDefault="00BA0D2B">
      <w:pPr>
        <w:rPr>
          <w:noProof/>
          <w:lang w:val="en-GB" w:eastAsia="de-CH"/>
        </w:rPr>
      </w:pPr>
      <w:r w:rsidRPr="00BA0D2B">
        <w:rPr>
          <w:lang w:val="en-GB"/>
        </w:rPr>
        <w:t>Shinjuku-ku, Okubo 1-12-27</w:t>
      </w:r>
    </w:p>
    <w:p w:rsidR="00BA0D2B" w:rsidRDefault="00430378" w:rsidP="00430378">
      <w:pPr>
        <w:rPr>
          <w:noProof/>
          <w:lang w:val="en-GB" w:eastAsia="de-CH"/>
        </w:rPr>
      </w:pPr>
      <w:r>
        <w:rPr>
          <w:noProof/>
          <w:lang w:val="en-GB" w:eastAsia="de-CH"/>
        </w:rPr>
        <w:t xml:space="preserve">Close to “Yamanote (Circle) Line” in </w:t>
      </w:r>
      <w:r w:rsidRPr="00430378">
        <w:rPr>
          <w:noProof/>
          <w:lang w:val="en-GB" w:eastAsia="de-CH"/>
        </w:rPr>
        <w:t>Shinjuku</w:t>
      </w:r>
      <w:bookmarkStart w:id="0" w:name="_GoBack"/>
      <w:bookmarkEnd w:id="0"/>
    </w:p>
    <w:p w:rsidR="004E3A6F" w:rsidRPr="00430378" w:rsidRDefault="004E3A6F" w:rsidP="00430378">
      <w:pPr>
        <w:rPr>
          <w:noProof/>
          <w:lang w:val="en-GB" w:eastAsia="de-CH"/>
        </w:rPr>
      </w:pPr>
    </w:p>
    <w:p w:rsidR="00311123" w:rsidRDefault="00BA0D2B">
      <w:r>
        <w:rPr>
          <w:noProof/>
          <w:lang w:eastAsia="de-CH"/>
        </w:rPr>
        <w:drawing>
          <wp:inline distT="0" distB="0" distL="0" distR="0" wp14:anchorId="26D90AE7" wp14:editId="5B85B266">
            <wp:extent cx="6645910" cy="57169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71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D2B" w:rsidRDefault="00BA0D2B"/>
    <w:p w:rsidR="00BA0D2B" w:rsidRDefault="00BA0D2B"/>
    <w:sectPr w:rsidR="00BA0D2B" w:rsidSect="00BA0D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2B"/>
    <w:rsid w:val="00311123"/>
    <w:rsid w:val="00430378"/>
    <w:rsid w:val="004E3A6F"/>
    <w:rsid w:val="00BA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FE4F5"/>
  <w15:chartTrackingRefBased/>
  <w15:docId w15:val="{00FA1094-570F-4A46-97B8-294A1D42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82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3</cp:revision>
  <dcterms:created xsi:type="dcterms:W3CDTF">2016-11-08T12:16:00Z</dcterms:created>
  <dcterms:modified xsi:type="dcterms:W3CDTF">2016-11-08T14:04:00Z</dcterms:modified>
</cp:coreProperties>
</file>